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67" w:rsidRDefault="00341C67" w:rsidP="00341C67">
      <w:pPr>
        <w:pStyle w:val="berschrift3"/>
      </w:pPr>
      <w:r>
        <w:t>L!VE TRAVELLER Steckbrief</w:t>
      </w:r>
    </w:p>
    <w:p w:rsidR="00341C67" w:rsidRDefault="00341C67" w:rsidP="00341C67">
      <w:proofErr w:type="gramStart"/>
      <w:r>
        <w:t>zul</w:t>
      </w:r>
      <w:proofErr w:type="gramEnd"/>
      <w:r>
        <w:t>. Gesamtgewicht:</w:t>
      </w:r>
    </w:p>
    <w:p w:rsidR="00341C67" w:rsidRDefault="00341C67" w:rsidP="00341C67">
      <w:r>
        <w:t>3.500 kg</w:t>
      </w:r>
    </w:p>
    <w:p w:rsidR="00341C67" w:rsidRDefault="00341C67" w:rsidP="00341C67">
      <w:r>
        <w:t>Länge (min/</w:t>
      </w:r>
      <w:proofErr w:type="spellStart"/>
      <w:r>
        <w:t>max</w:t>
      </w:r>
      <w:proofErr w:type="spellEnd"/>
      <w:r>
        <w:t>):</w:t>
      </w:r>
    </w:p>
    <w:p w:rsidR="00341C67" w:rsidRDefault="00341C67" w:rsidP="00341C67">
      <w:r>
        <w:t>596 / 698 cm</w:t>
      </w:r>
      <w:bookmarkStart w:id="0" w:name="_GoBack"/>
      <w:bookmarkEnd w:id="0"/>
    </w:p>
    <w:p w:rsidR="00341C67" w:rsidRDefault="00341C67" w:rsidP="00341C67">
      <w:r>
        <w:t>Breite (</w:t>
      </w:r>
      <w:proofErr w:type="spellStart"/>
      <w:r>
        <w:t>aussen</w:t>
      </w:r>
      <w:proofErr w:type="spellEnd"/>
      <w:r>
        <w:t>/innen):</w:t>
      </w:r>
    </w:p>
    <w:p w:rsidR="00341C67" w:rsidRDefault="00341C67" w:rsidP="00341C67">
      <w:r>
        <w:t>234 / 218 cm</w:t>
      </w:r>
    </w:p>
    <w:p w:rsidR="00341C67" w:rsidRDefault="00341C67" w:rsidP="00341C67">
      <w:r>
        <w:t>Höhe (</w:t>
      </w:r>
      <w:proofErr w:type="spellStart"/>
      <w:r>
        <w:t>aussen</w:t>
      </w:r>
      <w:proofErr w:type="spellEnd"/>
      <w:r>
        <w:t>/innen):</w:t>
      </w:r>
    </w:p>
    <w:p w:rsidR="00341C67" w:rsidRDefault="00341C67" w:rsidP="00341C67">
      <w:r>
        <w:t>323 / 200 cm</w:t>
      </w:r>
    </w:p>
    <w:p w:rsidR="00341C67" w:rsidRDefault="00341C67" w:rsidP="00341C67">
      <w:r>
        <w:t>Heckgarage (</w:t>
      </w:r>
      <w:proofErr w:type="spellStart"/>
      <w:r>
        <w:t>max</w:t>
      </w:r>
      <w:proofErr w:type="spellEnd"/>
      <w:r>
        <w:t>):</w:t>
      </w:r>
    </w:p>
    <w:p w:rsidR="00341C67" w:rsidRDefault="00341C67" w:rsidP="00341C67">
      <w:r>
        <w:t>80 x 110 cm</w:t>
      </w:r>
    </w:p>
    <w:p w:rsidR="00341C67" w:rsidRDefault="00341C67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341C67" w:rsidRDefault="00341C67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341C67" w:rsidRDefault="00341C67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Fiat-Grundmotorisierung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1215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Fiat Ducato 3.500 k , 2,3 l Multijet 130 (96 kW/130 PS)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55.890,00 €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Grundausstattung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496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Gesamtlänge (cm)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698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Breite cm (außen/innen)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234 / 218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Höhe cm (außen/innen)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323 / 200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Masse des leeren Fahrzeugs (kg)*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2.875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Masse in fahrbereitem Zustand (kg)*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3.040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Technisch zulässige Gesamtmasse (kg)*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3.500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Maximale </w:t>
            </w: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Zulademöglichkeit</w:t>
            </w:r>
            <w:proofErr w:type="spellEnd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(kg)*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460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Anhängelast (kg)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2.000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Radstand (cm)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380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Reifengröße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215/70 R15CP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Felgengröße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 x 15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Zulässige Personenzahl im Fahrbetrieb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Schlafplätze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Automatische Drei-Punkt-Gurte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Füllvermögen Dieseltank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60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lastRenderedPageBreak/>
        <w:t>Aufbau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1"/>
        <w:gridCol w:w="2155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Ausstellfenster mit integriertem Doppelrollo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Dachluken, Öffnung 40 x 40 cm | 28 x 28 cm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 | 1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Heckgarage (cm): B x H Tür (Ausschnittmaß)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80 x 110 (75 x 104,5)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Aufbautüre (cm): B x H Tür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60 x 195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Wandstärke Dach (mm)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32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Wandstärke Seitenwand (mm)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31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Wandstärke Boden (mm)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Wohnraum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1342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Beckengurte gegen Fahrtrichtung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Drei-Punkt-Gurt in Fahrtrichtung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Bettenmaße Alkoven (cm)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201x159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Bettenmaße Mitte links (cm)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174x104/124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Bettenmaße Heck (cm)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212x137/129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Gas, Heizung, Wasser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4"/>
        <w:gridCol w:w="1369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Abwasservolumen in Liter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101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Frischwasservolumen in Liter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10**/124***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Truma</w:t>
            </w:r>
            <w:proofErr w:type="spellEnd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Gasheizung (Warmwasserbereitung 10 Liter)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Combi 6 plus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Küche / Bad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7"/>
        <w:gridCol w:w="862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Kühlschrank (Volumen in Liter / Option)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108/190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Komfort-Bad mit Dusche , Waschbecken schwenkbar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Thetford</w:t>
            </w:r>
            <w:proofErr w:type="spellEnd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Banktoilette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Elekroversorgung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669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Wohnraumbatterie</w:t>
            </w:r>
          </w:p>
        </w:tc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80 Ah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Fahrerhaus / Chassis FIAT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ABS / Fahrerairbag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ESP, Hill Holder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Breitspurfahrwerk Fiat Ducato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Elektronische Wegfahrsperre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Frontscheibe Verbundglas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Servolenkung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Sichtschutz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lastRenderedPageBreak/>
        <w:t>Aufbau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GFK–Dach mit reduzierter Hagelempfindlichkeit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Alu-Glattblech in weiß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Flankenschutz am Alkoven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Aufbautüre: KNAUS KOMFORT mit </w:t>
            </w: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automotivem</w:t>
            </w:r>
            <w:proofErr w:type="spellEnd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Schließsystem, mit Doppeldichtung, ohne Fenster, 2 </w:t>
            </w: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Stk</w:t>
            </w:r>
            <w:proofErr w:type="spellEnd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 klappbare Kleiderhaken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Einfacher Zugang zu Gaskasten über Servicetüre in der Seitenwand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Gaskasten für 2 Gasflaschen mit 11kg Füllmenge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Cat</w:t>
            </w:r>
            <w:proofErr w:type="spellEnd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-Eye Hybrid Heckleuchte mit Leuchtelementen in LED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Dritte Bremsleuchte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Vorzeltleuchte mit Bewegungsmelder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Ein-Schlüssel-Schließanlage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Wohnraum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Möbeldekor: Olmo Pavarotti</w:t>
            </w:r>
          </w:p>
        </w:tc>
      </w:tr>
      <w:tr w:rsidR="003F55E2" w:rsidRPr="00341C67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Polsterauswahl: Energy, Matuko, Fine Square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PVC-Bodenbelag im Yacht-Design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Festbett-Matratzen: EVO-PORE HRC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Gas, Heizung, Wasser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Gasanlage 30 mbar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Alkovenheizung</w:t>
            </w:r>
            <w:proofErr w:type="spellEnd"/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Umluftanlage</w:t>
            </w:r>
            <w:proofErr w:type="spellEnd"/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Wasserversorgung mit Tauchpumpe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Küche / Bad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5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Drei-Flammen-Kocher mit Glasabdeckung, Spülbecken aus Edelstahl, versenkt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Hochwertige Armaturen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Klappbare Wäschestange im Toilettenraum oder Dusche</w:t>
            </w:r>
          </w:p>
        </w:tc>
      </w:tr>
    </w:tbl>
    <w:p w:rsidR="003F55E2" w:rsidRPr="003F55E2" w:rsidRDefault="003F55E2" w:rsidP="003F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3F55E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Elekroversorgung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6"/>
      </w:tblGrid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Stromversorgung/Innenbeleuchtung mit 230V und 12V, div. Innensteckdosen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Control Panel mit </w:t>
            </w:r>
            <w:proofErr w:type="spellStart"/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Touchfunktion</w:t>
            </w:r>
            <w:proofErr w:type="spellEnd"/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Ladegerät 190 VA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Sicherungsautomat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Radiovorbereitung</w:t>
            </w:r>
          </w:p>
        </w:tc>
      </w:tr>
      <w:tr w:rsidR="003F55E2" w:rsidRPr="003F55E2" w:rsidTr="003F5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5E2" w:rsidRPr="003F55E2" w:rsidRDefault="003F55E2" w:rsidP="003F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F55E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USB-Steckdose mit 2,1A</w:t>
            </w:r>
          </w:p>
        </w:tc>
      </w:tr>
    </w:tbl>
    <w:p w:rsidR="00C70C1A" w:rsidRDefault="00C70C1A"/>
    <w:sectPr w:rsidR="00C70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E2"/>
    <w:rsid w:val="00341C67"/>
    <w:rsid w:val="003F55E2"/>
    <w:rsid w:val="00C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5E35D-8A11-4F09-A3C7-7D2C067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F5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F55E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2018-10-08T10:12:00Z</dcterms:created>
  <dcterms:modified xsi:type="dcterms:W3CDTF">2018-10-08T10:19:00Z</dcterms:modified>
</cp:coreProperties>
</file>